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F91CB" w14:textId="77777777" w:rsidR="00B0373C" w:rsidRPr="003D5C3B" w:rsidRDefault="00B0373C" w:rsidP="005B0BF1">
      <w:pPr>
        <w:pStyle w:val="Title"/>
        <w:spacing w:after="0"/>
        <w:rPr>
          <w:b/>
          <w:color w:val="auto"/>
          <w:sz w:val="28"/>
          <w:szCs w:val="28"/>
        </w:rPr>
      </w:pPr>
      <w:r w:rsidRPr="003D5C3B">
        <w:rPr>
          <w:b/>
          <w:color w:val="auto"/>
          <w:sz w:val="28"/>
          <w:szCs w:val="28"/>
        </w:rPr>
        <w:t>Pre Operative Surgical Guidelines</w:t>
      </w:r>
    </w:p>
    <w:p w14:paraId="2E0F91CC" w14:textId="77777777" w:rsidR="00B0373C" w:rsidRPr="00B0373C" w:rsidRDefault="00B0373C" w:rsidP="006D2B82">
      <w:pPr>
        <w:rPr>
          <w:b/>
          <w:u w:val="single"/>
        </w:rPr>
      </w:pPr>
      <w:r w:rsidRPr="00B0373C">
        <w:rPr>
          <w:b/>
          <w:u w:val="single"/>
        </w:rPr>
        <w:t xml:space="preserve">Note: </w:t>
      </w:r>
    </w:p>
    <w:p w14:paraId="2E0F91CD" w14:textId="77777777" w:rsidR="005B0BF1" w:rsidRDefault="00B0373C" w:rsidP="005B0BF1">
      <w:pPr>
        <w:pStyle w:val="ListParagraph"/>
        <w:numPr>
          <w:ilvl w:val="0"/>
          <w:numId w:val="2"/>
        </w:numPr>
      </w:pPr>
      <w:r>
        <w:t>Below guidelines may vary</w:t>
      </w:r>
      <w:r w:rsidR="009D71F5">
        <w:t xml:space="preserve"> depending on patient age, past or </w:t>
      </w:r>
      <w:r>
        <w:t>current medical history, facility and anesthesia guidelines.</w:t>
      </w:r>
    </w:p>
    <w:tbl>
      <w:tblPr>
        <w:tblStyle w:val="TableGrid"/>
        <w:tblW w:w="9036" w:type="dxa"/>
        <w:tblLook w:val="04A0" w:firstRow="1" w:lastRow="0" w:firstColumn="1" w:lastColumn="0" w:noHBand="0" w:noVBand="1"/>
      </w:tblPr>
      <w:tblGrid>
        <w:gridCol w:w="294"/>
        <w:gridCol w:w="8742"/>
      </w:tblGrid>
      <w:tr w:rsidR="00B0373C" w14:paraId="2E0F91CF" w14:textId="77777777" w:rsidTr="005B0BF1">
        <w:trPr>
          <w:trHeight w:val="311"/>
        </w:trPr>
        <w:tc>
          <w:tcPr>
            <w:tcW w:w="9036" w:type="dxa"/>
            <w:gridSpan w:val="2"/>
            <w:shd w:val="clear" w:color="auto" w:fill="808080" w:themeFill="background1" w:themeFillShade="80"/>
          </w:tcPr>
          <w:p w14:paraId="2E0F91CE" w14:textId="77777777" w:rsidR="00B0373C" w:rsidRDefault="00B0373C" w:rsidP="00B0373C">
            <w:pPr>
              <w:jc w:val="center"/>
            </w:pPr>
            <w:r w:rsidRPr="00B0373C">
              <w:rPr>
                <w:b/>
              </w:rPr>
              <w:t>TO DO LIST PRIOR TO SURGERY</w:t>
            </w:r>
          </w:p>
        </w:tc>
      </w:tr>
      <w:tr w:rsidR="00B0373C" w:rsidRPr="005B0BF1" w14:paraId="2E0F91D5" w14:textId="77777777" w:rsidTr="005B0BF1">
        <w:trPr>
          <w:trHeight w:val="1078"/>
        </w:trPr>
        <w:tc>
          <w:tcPr>
            <w:tcW w:w="294" w:type="dxa"/>
            <w:shd w:val="clear" w:color="auto" w:fill="D9D9D9" w:themeFill="background1" w:themeFillShade="D9"/>
          </w:tcPr>
          <w:p w14:paraId="2E0F91D0" w14:textId="77777777" w:rsidR="00B0373C" w:rsidRPr="005B0BF1" w:rsidRDefault="00B0373C" w:rsidP="00B0373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</w:tcPr>
          <w:p w14:paraId="2E0F91D1" w14:textId="77777777" w:rsidR="00A36689" w:rsidRPr="005B0BF1" w:rsidRDefault="00B0373C" w:rsidP="00B0373C">
            <w:pPr>
              <w:rPr>
                <w:b/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>Patient must obtain pre and post operative appointment prior to surgery.</w:t>
            </w:r>
            <w:r w:rsidR="00543A67" w:rsidRPr="005B0BF1">
              <w:rPr>
                <w:sz w:val="18"/>
                <w:szCs w:val="18"/>
              </w:rPr>
              <w:t xml:space="preserve"> To book appointments; please call our office at (</w:t>
            </w:r>
            <w:r w:rsidR="00A36689" w:rsidRPr="005B0BF1">
              <w:rPr>
                <w:b/>
                <w:sz w:val="18"/>
                <w:szCs w:val="18"/>
              </w:rPr>
              <w:t>209)-464</w:t>
            </w:r>
            <w:r w:rsidR="00543A67" w:rsidRPr="005B0BF1">
              <w:rPr>
                <w:b/>
                <w:sz w:val="18"/>
                <w:szCs w:val="18"/>
              </w:rPr>
              <w:t>-</w:t>
            </w:r>
            <w:r w:rsidR="00A36689" w:rsidRPr="005B0BF1">
              <w:rPr>
                <w:b/>
                <w:sz w:val="18"/>
                <w:szCs w:val="18"/>
              </w:rPr>
              <w:t>3627 EXT</w:t>
            </w:r>
            <w:r w:rsidR="00A36689" w:rsidRPr="005B0BF1">
              <w:rPr>
                <w:sz w:val="18"/>
                <w:szCs w:val="18"/>
              </w:rPr>
              <w:t xml:space="preserve">. </w:t>
            </w:r>
            <w:r w:rsidR="00A36689" w:rsidRPr="005B0BF1">
              <w:rPr>
                <w:b/>
                <w:sz w:val="18"/>
                <w:szCs w:val="18"/>
              </w:rPr>
              <w:t xml:space="preserve">107. </w:t>
            </w:r>
          </w:p>
          <w:p w14:paraId="2E0F91D2" w14:textId="77777777" w:rsidR="00B0373C" w:rsidRPr="005B0BF1" w:rsidRDefault="002A24BE" w:rsidP="00A36689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B0BF1">
              <w:rPr>
                <w:b/>
                <w:sz w:val="18"/>
                <w:szCs w:val="18"/>
              </w:rPr>
              <w:t>(PRE-OP VISIT</w:t>
            </w:r>
            <w:r w:rsidR="00A36689" w:rsidRPr="005B0BF1">
              <w:rPr>
                <w:b/>
                <w:sz w:val="18"/>
                <w:szCs w:val="18"/>
              </w:rPr>
              <w:t xml:space="preserve"> WILL </w:t>
            </w:r>
            <w:r w:rsidR="002C5754" w:rsidRPr="005B0BF1">
              <w:rPr>
                <w:b/>
                <w:sz w:val="18"/>
                <w:szCs w:val="18"/>
              </w:rPr>
              <w:t xml:space="preserve">ONLY BE SCHEDULED </w:t>
            </w:r>
            <w:r w:rsidR="00A36689" w:rsidRPr="005B0BF1">
              <w:rPr>
                <w:b/>
                <w:sz w:val="18"/>
                <w:szCs w:val="18"/>
              </w:rPr>
              <w:t>IF NEEDED).</w:t>
            </w:r>
          </w:p>
          <w:p w14:paraId="2E0F91D3" w14:textId="77777777" w:rsidR="00543A67" w:rsidRPr="005B0BF1" w:rsidRDefault="00543A67" w:rsidP="00543A67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>Office Hours:</w:t>
            </w:r>
          </w:p>
          <w:p w14:paraId="2E0F91D4" w14:textId="77777777" w:rsidR="00543A67" w:rsidRPr="005B0BF1" w:rsidRDefault="00A36689" w:rsidP="00543A67">
            <w:pPr>
              <w:pStyle w:val="ListParagraph"/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>Monday-Friday: 9:0</w:t>
            </w:r>
            <w:r w:rsidR="00543A67" w:rsidRPr="005B0BF1">
              <w:rPr>
                <w:sz w:val="18"/>
                <w:szCs w:val="18"/>
              </w:rPr>
              <w:t>0am-4</w:t>
            </w:r>
            <w:r w:rsidR="00DC0829" w:rsidRPr="005B0BF1">
              <w:rPr>
                <w:sz w:val="18"/>
                <w:szCs w:val="18"/>
              </w:rPr>
              <w:t>:30pm</w:t>
            </w:r>
          </w:p>
        </w:tc>
      </w:tr>
      <w:tr w:rsidR="00B0373C" w:rsidRPr="005B0BF1" w14:paraId="2E0F91DC" w14:textId="77777777" w:rsidTr="005B0BF1">
        <w:trPr>
          <w:trHeight w:val="1290"/>
        </w:trPr>
        <w:tc>
          <w:tcPr>
            <w:tcW w:w="294" w:type="dxa"/>
            <w:shd w:val="clear" w:color="auto" w:fill="D9D9D9" w:themeFill="background1" w:themeFillShade="D9"/>
          </w:tcPr>
          <w:p w14:paraId="2E0F91D6" w14:textId="77777777" w:rsidR="00B0373C" w:rsidRPr="005B0BF1" w:rsidRDefault="00B0373C" w:rsidP="00B0373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</w:tcPr>
          <w:p w14:paraId="2E0F91D7" w14:textId="77777777" w:rsidR="00B0373C" w:rsidRPr="005B0BF1" w:rsidRDefault="00B0373C" w:rsidP="00B0373C">
            <w:pPr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>Patient must contact their</w:t>
            </w:r>
            <w:r w:rsidR="00DC0829" w:rsidRPr="005B0BF1">
              <w:rPr>
                <w:sz w:val="18"/>
                <w:szCs w:val="18"/>
              </w:rPr>
              <w:t xml:space="preserve"> </w:t>
            </w:r>
            <w:r w:rsidR="00DC0829" w:rsidRPr="005B0BF1">
              <w:rPr>
                <w:b/>
                <w:sz w:val="18"/>
                <w:szCs w:val="18"/>
              </w:rPr>
              <w:t>Primary Care P</w:t>
            </w:r>
            <w:r w:rsidRPr="005B0BF1">
              <w:rPr>
                <w:b/>
                <w:sz w:val="18"/>
                <w:szCs w:val="18"/>
              </w:rPr>
              <w:t>rovider</w:t>
            </w:r>
            <w:r w:rsidR="002C5754" w:rsidRPr="005B0BF1">
              <w:rPr>
                <w:b/>
                <w:sz w:val="18"/>
                <w:szCs w:val="18"/>
              </w:rPr>
              <w:t xml:space="preserve"> OR Cardiologist (if any)</w:t>
            </w:r>
            <w:r w:rsidRPr="005B0BF1">
              <w:rPr>
                <w:sz w:val="18"/>
                <w:szCs w:val="18"/>
              </w:rPr>
              <w:t xml:space="preserve"> to obtain “Medical Clearance Release” within 30 days prior to surgery. Medical Clearance must include:</w:t>
            </w:r>
          </w:p>
          <w:p w14:paraId="2E0F91D8" w14:textId="77777777" w:rsidR="00B0373C" w:rsidRPr="005B0BF1" w:rsidRDefault="00D01E07" w:rsidP="00B0373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>EKG (</w:t>
            </w:r>
            <w:r w:rsidR="00B0373C" w:rsidRPr="005B0BF1">
              <w:rPr>
                <w:sz w:val="18"/>
                <w:szCs w:val="18"/>
              </w:rPr>
              <w:t>within 6 months old is okay)</w:t>
            </w:r>
          </w:p>
          <w:p w14:paraId="2E0F91D9" w14:textId="77777777" w:rsidR="002A24BE" w:rsidRPr="005B0BF1" w:rsidRDefault="00B0373C" w:rsidP="002A24B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>H&amp;P “stating that patient is cleared for surgery” (within 30 days prior to surgery date).</w:t>
            </w:r>
          </w:p>
          <w:p w14:paraId="2E0F91DA" w14:textId="77777777" w:rsidR="002A24BE" w:rsidRPr="005B0BF1" w:rsidRDefault="002A24BE" w:rsidP="002A24BE">
            <w:pPr>
              <w:jc w:val="right"/>
              <w:rPr>
                <w:sz w:val="18"/>
                <w:szCs w:val="18"/>
              </w:rPr>
            </w:pPr>
          </w:p>
          <w:p w14:paraId="2E0F91DB" w14:textId="77777777" w:rsidR="002A24BE" w:rsidRPr="005B0BF1" w:rsidRDefault="002A24BE" w:rsidP="002A24BE">
            <w:pPr>
              <w:jc w:val="right"/>
              <w:rPr>
                <w:b/>
                <w:sz w:val="18"/>
                <w:szCs w:val="18"/>
              </w:rPr>
            </w:pPr>
            <w:r w:rsidRPr="005B0BF1">
              <w:rPr>
                <w:b/>
                <w:sz w:val="18"/>
                <w:szCs w:val="18"/>
              </w:rPr>
              <w:t>(not applicable to all patients)</w:t>
            </w:r>
          </w:p>
        </w:tc>
      </w:tr>
      <w:tr w:rsidR="00B0373C" w:rsidRPr="005B0BF1" w14:paraId="2E0F91F5" w14:textId="77777777" w:rsidTr="005B0BF1">
        <w:trPr>
          <w:trHeight w:val="7104"/>
        </w:trPr>
        <w:tc>
          <w:tcPr>
            <w:tcW w:w="294" w:type="dxa"/>
            <w:shd w:val="clear" w:color="auto" w:fill="D9D9D9" w:themeFill="background1" w:themeFillShade="D9"/>
          </w:tcPr>
          <w:p w14:paraId="2E0F91DD" w14:textId="77777777" w:rsidR="00B0373C" w:rsidRPr="005B0BF1" w:rsidRDefault="00B0373C" w:rsidP="00B0373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</w:tcPr>
          <w:p w14:paraId="2E0F91DE" w14:textId="77777777" w:rsidR="00B0373C" w:rsidRPr="005B0BF1" w:rsidRDefault="00D01E07" w:rsidP="00B0373C">
            <w:pPr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>Patient must have Lab work done at instructed/specified location prior to surgery</w:t>
            </w:r>
            <w:r w:rsidR="00C57D04" w:rsidRPr="005B0BF1">
              <w:rPr>
                <w:sz w:val="18"/>
                <w:szCs w:val="18"/>
              </w:rPr>
              <w:t>:</w:t>
            </w:r>
          </w:p>
          <w:p w14:paraId="2E0F91DF" w14:textId="77777777" w:rsidR="00D01E07" w:rsidRPr="005B0BF1" w:rsidRDefault="00D01E07" w:rsidP="005373E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 xml:space="preserve">CMP              </w:t>
            </w:r>
            <w:r w:rsidR="00C57D04" w:rsidRPr="005B0BF1">
              <w:rPr>
                <w:sz w:val="18"/>
                <w:szCs w:val="18"/>
              </w:rPr>
              <w:t xml:space="preserve">         </w:t>
            </w:r>
          </w:p>
          <w:p w14:paraId="2E0F91E0" w14:textId="77777777" w:rsidR="00D01E07" w:rsidRPr="005B0BF1" w:rsidRDefault="00D01E07" w:rsidP="005373E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>CBC</w:t>
            </w:r>
          </w:p>
          <w:p w14:paraId="2E0F91E1" w14:textId="77777777" w:rsidR="00D01E07" w:rsidRPr="005B0BF1" w:rsidRDefault="002C5754" w:rsidP="005373E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>URINE ANALYSIS</w:t>
            </w:r>
          </w:p>
          <w:p w14:paraId="2E0F91E2" w14:textId="77777777" w:rsidR="00D01E07" w:rsidRPr="005B0BF1" w:rsidRDefault="002C5754" w:rsidP="005373E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 xml:space="preserve">PT </w:t>
            </w:r>
            <w:r w:rsidRPr="005B0BF1">
              <w:rPr>
                <w:b/>
                <w:sz w:val="18"/>
                <w:szCs w:val="18"/>
              </w:rPr>
              <w:t>(not applicable to all patients)</w:t>
            </w:r>
          </w:p>
          <w:p w14:paraId="2E0F91E3" w14:textId="77777777" w:rsidR="00C57D04" w:rsidRPr="005B0BF1" w:rsidRDefault="002C5754" w:rsidP="005373E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 xml:space="preserve">PTT </w:t>
            </w:r>
            <w:r w:rsidRPr="005B0BF1">
              <w:rPr>
                <w:b/>
                <w:sz w:val="18"/>
                <w:szCs w:val="18"/>
              </w:rPr>
              <w:t>(not applicable to all patients)</w:t>
            </w:r>
          </w:p>
          <w:p w14:paraId="2E0F91E4" w14:textId="77777777" w:rsidR="005373EB" w:rsidRPr="005B0BF1" w:rsidRDefault="005373EB" w:rsidP="005373EB">
            <w:pPr>
              <w:rPr>
                <w:b/>
                <w:sz w:val="18"/>
                <w:szCs w:val="18"/>
                <w:u w:val="single"/>
              </w:rPr>
            </w:pPr>
            <w:r w:rsidRPr="005B0BF1">
              <w:rPr>
                <w:b/>
                <w:sz w:val="18"/>
                <w:szCs w:val="18"/>
                <w:u w:val="single"/>
              </w:rPr>
              <w:t>NOTE:</w:t>
            </w:r>
          </w:p>
          <w:p w14:paraId="2E0F91E5" w14:textId="006D2CD1" w:rsidR="005373EB" w:rsidRPr="005B0BF1" w:rsidRDefault="005373EB" w:rsidP="005373EB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5B0BF1">
              <w:rPr>
                <w:b/>
                <w:sz w:val="18"/>
                <w:szCs w:val="18"/>
              </w:rPr>
              <w:t>If you are having surgery at</w:t>
            </w:r>
            <w:r w:rsidR="002A24BE" w:rsidRPr="005B0BF1">
              <w:rPr>
                <w:b/>
                <w:sz w:val="18"/>
                <w:szCs w:val="18"/>
              </w:rPr>
              <w:t xml:space="preserve"> </w:t>
            </w:r>
            <w:r w:rsidR="007F0F4A">
              <w:rPr>
                <w:b/>
                <w:sz w:val="18"/>
                <w:szCs w:val="18"/>
              </w:rPr>
              <w:t>ADVENTIST DAMERON HOSPITAL</w:t>
            </w:r>
            <w:r w:rsidRPr="005B0BF1">
              <w:rPr>
                <w:b/>
                <w:sz w:val="18"/>
                <w:szCs w:val="18"/>
              </w:rPr>
              <w:t>:</w:t>
            </w:r>
          </w:p>
          <w:p w14:paraId="2E0F91E6" w14:textId="775CEF91" w:rsidR="005373EB" w:rsidRPr="005B0BF1" w:rsidRDefault="002C5754" w:rsidP="005373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 xml:space="preserve">You may contact Pre-admitting </w:t>
            </w:r>
            <w:r w:rsidR="005373EB" w:rsidRPr="005B0BF1">
              <w:rPr>
                <w:sz w:val="18"/>
                <w:szCs w:val="18"/>
              </w:rPr>
              <w:t xml:space="preserve">department </w:t>
            </w:r>
            <w:r w:rsidR="00894EFD" w:rsidRPr="005B0BF1">
              <w:rPr>
                <w:sz w:val="18"/>
                <w:szCs w:val="18"/>
              </w:rPr>
              <w:t xml:space="preserve">at </w:t>
            </w:r>
            <w:r w:rsidR="00894EFD" w:rsidRPr="005B0BF1">
              <w:rPr>
                <w:b/>
                <w:i/>
                <w:sz w:val="18"/>
                <w:szCs w:val="18"/>
                <w:u w:val="single"/>
              </w:rPr>
              <w:t>209-</w:t>
            </w:r>
            <w:r w:rsidR="007F0F4A">
              <w:rPr>
                <w:b/>
                <w:i/>
                <w:sz w:val="18"/>
                <w:szCs w:val="18"/>
                <w:u w:val="single"/>
              </w:rPr>
              <w:t xml:space="preserve">242-7092 </w:t>
            </w:r>
            <w:r w:rsidRPr="005B0BF1">
              <w:rPr>
                <w:sz w:val="18"/>
                <w:szCs w:val="18"/>
              </w:rPr>
              <w:t>if you have any question regarding facility guidelines and billing charges.</w:t>
            </w:r>
          </w:p>
          <w:p w14:paraId="2E0F91E7" w14:textId="77777777" w:rsidR="005373EB" w:rsidRPr="005B0BF1" w:rsidRDefault="005373EB" w:rsidP="005373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>Lab work orders will b</w:t>
            </w:r>
            <w:r w:rsidR="002C5754" w:rsidRPr="005B0BF1">
              <w:rPr>
                <w:sz w:val="18"/>
                <w:szCs w:val="18"/>
              </w:rPr>
              <w:t xml:space="preserve">e provided by </w:t>
            </w:r>
            <w:r w:rsidR="002F2B6F" w:rsidRPr="005B0BF1">
              <w:rPr>
                <w:sz w:val="18"/>
                <w:szCs w:val="18"/>
              </w:rPr>
              <w:t xml:space="preserve">our </w:t>
            </w:r>
            <w:r w:rsidRPr="005B0BF1">
              <w:rPr>
                <w:sz w:val="18"/>
                <w:szCs w:val="18"/>
              </w:rPr>
              <w:t>office</w:t>
            </w:r>
            <w:r w:rsidR="002F2B6F" w:rsidRPr="005B0BF1">
              <w:rPr>
                <w:sz w:val="18"/>
                <w:szCs w:val="18"/>
              </w:rPr>
              <w:t xml:space="preserve"> through written order or by mail</w:t>
            </w:r>
            <w:r w:rsidR="00894EFD" w:rsidRPr="005B0BF1">
              <w:rPr>
                <w:sz w:val="18"/>
                <w:szCs w:val="18"/>
              </w:rPr>
              <w:t>.</w:t>
            </w:r>
          </w:p>
          <w:p w14:paraId="2E0F91E8" w14:textId="77777777" w:rsidR="00D70ABC" w:rsidRPr="005B0BF1" w:rsidRDefault="00C57D04" w:rsidP="005373E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>Per facility</w:t>
            </w:r>
            <w:r w:rsidR="002C5754" w:rsidRPr="005B0BF1">
              <w:rPr>
                <w:sz w:val="18"/>
                <w:szCs w:val="18"/>
              </w:rPr>
              <w:t xml:space="preserve"> and anesthesia Guidelines, SJSC</w:t>
            </w:r>
            <w:r w:rsidRPr="005B0BF1">
              <w:rPr>
                <w:sz w:val="18"/>
                <w:szCs w:val="18"/>
              </w:rPr>
              <w:t xml:space="preserve"> requires patient to have Lab-work done within </w:t>
            </w:r>
            <w:r w:rsidR="00894EFD" w:rsidRPr="005B0BF1">
              <w:rPr>
                <w:b/>
                <w:sz w:val="18"/>
                <w:szCs w:val="18"/>
              </w:rPr>
              <w:t>30</w:t>
            </w:r>
            <w:r w:rsidR="00D70ABC" w:rsidRPr="005B0BF1">
              <w:rPr>
                <w:b/>
                <w:sz w:val="18"/>
                <w:szCs w:val="18"/>
              </w:rPr>
              <w:t xml:space="preserve"> days</w:t>
            </w:r>
            <w:r w:rsidRPr="005B0BF1">
              <w:rPr>
                <w:sz w:val="18"/>
                <w:szCs w:val="18"/>
              </w:rPr>
              <w:t xml:space="preserve"> to surgery.</w:t>
            </w:r>
          </w:p>
          <w:p w14:paraId="2E0F91E9" w14:textId="77777777" w:rsidR="005373EB" w:rsidRPr="005B0BF1" w:rsidRDefault="005373EB" w:rsidP="005373EB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5B0BF1">
              <w:rPr>
                <w:b/>
                <w:sz w:val="18"/>
                <w:szCs w:val="18"/>
              </w:rPr>
              <w:t>If you are having</w:t>
            </w:r>
            <w:r w:rsidR="002F2B6F" w:rsidRPr="005B0BF1">
              <w:rPr>
                <w:b/>
                <w:sz w:val="18"/>
                <w:szCs w:val="18"/>
              </w:rPr>
              <w:t xml:space="preserve"> surgery at LODI MEMORIAL HOSPITAL</w:t>
            </w:r>
            <w:r w:rsidR="005F6FC4" w:rsidRPr="005B0BF1">
              <w:rPr>
                <w:b/>
                <w:sz w:val="18"/>
                <w:szCs w:val="18"/>
              </w:rPr>
              <w:t>:</w:t>
            </w:r>
          </w:p>
          <w:p w14:paraId="2E0F91EA" w14:textId="77777777" w:rsidR="00DF55AF" w:rsidRPr="005B0BF1" w:rsidRDefault="00DF55AF" w:rsidP="00DF55AF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 xml:space="preserve">You may contact Pre-admitting department at </w:t>
            </w:r>
            <w:r w:rsidRPr="005B0BF1">
              <w:rPr>
                <w:b/>
                <w:i/>
                <w:sz w:val="18"/>
                <w:szCs w:val="18"/>
                <w:u w:val="single"/>
              </w:rPr>
              <w:t>209-339-7502</w:t>
            </w:r>
            <w:r w:rsidRPr="005B0BF1">
              <w:rPr>
                <w:sz w:val="18"/>
                <w:szCs w:val="18"/>
              </w:rPr>
              <w:t xml:space="preserve"> if you have any question regarding facility guidelines and billing charges.</w:t>
            </w:r>
          </w:p>
          <w:p w14:paraId="2E0F91EB" w14:textId="77777777" w:rsidR="005F6FC4" w:rsidRPr="005B0BF1" w:rsidRDefault="005F6FC4" w:rsidP="005F6FC4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>Lab work orders will be mailed or provided on the day of your p</w:t>
            </w:r>
            <w:r w:rsidR="002A24BE" w:rsidRPr="005B0BF1">
              <w:rPr>
                <w:sz w:val="18"/>
                <w:szCs w:val="18"/>
              </w:rPr>
              <w:t xml:space="preserve">re-operative appointment at GOLDEN STATE UROLOGY </w:t>
            </w:r>
            <w:r w:rsidRPr="005B0BF1">
              <w:rPr>
                <w:sz w:val="18"/>
                <w:szCs w:val="18"/>
              </w:rPr>
              <w:t>office.</w:t>
            </w:r>
          </w:p>
          <w:p w14:paraId="2E0F91EC" w14:textId="77777777" w:rsidR="005F6FC4" w:rsidRPr="005B0BF1" w:rsidRDefault="005F6FC4" w:rsidP="005F6FC4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 xml:space="preserve">Lab work </w:t>
            </w:r>
            <w:r w:rsidR="002A24BE" w:rsidRPr="005B0BF1">
              <w:rPr>
                <w:sz w:val="18"/>
                <w:szCs w:val="18"/>
              </w:rPr>
              <w:t xml:space="preserve">must be obtained only at LODI MEMORIAL HOSPITAL </w:t>
            </w:r>
            <w:r w:rsidRPr="005B0BF1">
              <w:rPr>
                <w:sz w:val="18"/>
                <w:szCs w:val="18"/>
              </w:rPr>
              <w:t>(locations will be provided by our office)</w:t>
            </w:r>
            <w:r w:rsidR="002A24BE" w:rsidRPr="005B0BF1">
              <w:rPr>
                <w:sz w:val="18"/>
                <w:szCs w:val="18"/>
              </w:rPr>
              <w:t>.</w:t>
            </w:r>
          </w:p>
          <w:p w14:paraId="2E0F91ED" w14:textId="77777777" w:rsidR="005F6FC4" w:rsidRPr="005B0BF1" w:rsidRDefault="005F6FC4" w:rsidP="005F6FC4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>Per facility</w:t>
            </w:r>
            <w:r w:rsidR="002A24BE" w:rsidRPr="005B0BF1">
              <w:rPr>
                <w:sz w:val="18"/>
                <w:szCs w:val="18"/>
              </w:rPr>
              <w:t xml:space="preserve"> and anesthesia Guidelines, LMH</w:t>
            </w:r>
            <w:r w:rsidRPr="005B0BF1">
              <w:rPr>
                <w:sz w:val="18"/>
                <w:szCs w:val="18"/>
              </w:rPr>
              <w:t xml:space="preserve"> requires patients to have their Lab-work done </w:t>
            </w:r>
            <w:r w:rsidR="00DF55AF" w:rsidRPr="005B0BF1">
              <w:rPr>
                <w:i/>
                <w:sz w:val="18"/>
                <w:szCs w:val="18"/>
              </w:rPr>
              <w:t xml:space="preserve">within 2-3 weeks </w:t>
            </w:r>
            <w:r w:rsidRPr="005B0BF1">
              <w:rPr>
                <w:i/>
                <w:sz w:val="18"/>
                <w:szCs w:val="18"/>
              </w:rPr>
              <w:t>prior to surgery</w:t>
            </w:r>
            <w:r w:rsidRPr="005B0BF1">
              <w:rPr>
                <w:sz w:val="18"/>
                <w:szCs w:val="18"/>
              </w:rPr>
              <w:t>.</w:t>
            </w:r>
          </w:p>
          <w:p w14:paraId="2E0F91EE" w14:textId="77777777" w:rsidR="00DF55AF" w:rsidRPr="005B0BF1" w:rsidRDefault="00DF55AF" w:rsidP="00DF55A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5B0BF1">
              <w:rPr>
                <w:b/>
                <w:sz w:val="18"/>
                <w:szCs w:val="18"/>
              </w:rPr>
              <w:t>If you are having surgery at METHODIST HOSPITAL/METHODIST SURGERY CENTER</w:t>
            </w:r>
          </w:p>
          <w:p w14:paraId="2E0F91EF" w14:textId="77777777" w:rsidR="00DF55AF" w:rsidRPr="005B0BF1" w:rsidRDefault="00DF55AF" w:rsidP="00DF55AF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 xml:space="preserve">You may contact Pre-admitting department at </w:t>
            </w:r>
            <w:r w:rsidRPr="005B0BF1">
              <w:rPr>
                <w:b/>
                <w:i/>
                <w:sz w:val="18"/>
                <w:szCs w:val="18"/>
                <w:u w:val="single"/>
              </w:rPr>
              <w:t>916-423-6142 (HOSPITAL); 916-667-0807 (SURGERY CENTER)</w:t>
            </w:r>
            <w:r w:rsidRPr="005B0BF1">
              <w:rPr>
                <w:sz w:val="18"/>
                <w:szCs w:val="18"/>
              </w:rPr>
              <w:t xml:space="preserve"> if you have any question regarding facility guidelines and billing charges.</w:t>
            </w:r>
          </w:p>
          <w:p w14:paraId="2E0F91F0" w14:textId="77777777" w:rsidR="001861A9" w:rsidRPr="005B0BF1" w:rsidRDefault="001861A9" w:rsidP="001861A9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>Lab work orders will be mailed or provided on the day of your pre-operative appointment at GOLDEN STATE UROLOGY office.</w:t>
            </w:r>
          </w:p>
          <w:p w14:paraId="2E0F91F1" w14:textId="77777777" w:rsidR="001861A9" w:rsidRPr="005B0BF1" w:rsidRDefault="001861A9" w:rsidP="001861A9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>Lab work must be obtained only at METHODIST HOSPITAL (locations will be provided by our office).</w:t>
            </w:r>
          </w:p>
          <w:p w14:paraId="2E0F91F2" w14:textId="77777777" w:rsidR="00DF55AF" w:rsidRPr="005B0BF1" w:rsidRDefault="001861A9" w:rsidP="001861A9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 xml:space="preserve">Per facility and anesthesia Guidelines, MOR/MSC requires patients to have their Lab-work done </w:t>
            </w:r>
            <w:r w:rsidRPr="005B0BF1">
              <w:rPr>
                <w:i/>
                <w:sz w:val="18"/>
                <w:szCs w:val="18"/>
              </w:rPr>
              <w:t xml:space="preserve">within 2 days </w:t>
            </w:r>
            <w:r w:rsidR="000D0F6B" w:rsidRPr="005B0BF1">
              <w:rPr>
                <w:i/>
                <w:sz w:val="18"/>
                <w:szCs w:val="18"/>
              </w:rPr>
              <w:t xml:space="preserve">exact </w:t>
            </w:r>
            <w:r w:rsidRPr="005B0BF1">
              <w:rPr>
                <w:i/>
                <w:sz w:val="18"/>
                <w:szCs w:val="18"/>
              </w:rPr>
              <w:t>prior to surgery</w:t>
            </w:r>
            <w:r w:rsidRPr="005B0BF1">
              <w:rPr>
                <w:sz w:val="18"/>
                <w:szCs w:val="18"/>
              </w:rPr>
              <w:t>.</w:t>
            </w:r>
          </w:p>
          <w:p w14:paraId="2E0F91F3" w14:textId="77777777" w:rsidR="000D0F6B" w:rsidRPr="005B0BF1" w:rsidRDefault="000D0F6B" w:rsidP="000D0F6B">
            <w:pPr>
              <w:rPr>
                <w:sz w:val="18"/>
                <w:szCs w:val="18"/>
              </w:rPr>
            </w:pPr>
          </w:p>
          <w:p w14:paraId="2E0F91F4" w14:textId="77777777" w:rsidR="000D0F6B" w:rsidRPr="005B0BF1" w:rsidRDefault="000D0F6B" w:rsidP="00057857">
            <w:pPr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>All patients must call pre-admitting nurse department 2 weeks before surgery to discuss pre-operative preparation and requirements.</w:t>
            </w:r>
          </w:p>
        </w:tc>
      </w:tr>
      <w:tr w:rsidR="00B0373C" w:rsidRPr="005B0BF1" w14:paraId="2E0F91F8" w14:textId="77777777" w:rsidTr="005B0BF1">
        <w:trPr>
          <w:trHeight w:val="425"/>
        </w:trPr>
        <w:tc>
          <w:tcPr>
            <w:tcW w:w="294" w:type="dxa"/>
            <w:shd w:val="clear" w:color="auto" w:fill="D9D9D9" w:themeFill="background1" w:themeFillShade="D9"/>
          </w:tcPr>
          <w:p w14:paraId="2E0F91F6" w14:textId="77777777" w:rsidR="00B0373C" w:rsidRPr="005B0BF1" w:rsidRDefault="00B0373C" w:rsidP="00B0373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</w:tcPr>
          <w:p w14:paraId="2E0F91F7" w14:textId="77777777" w:rsidR="00543A67" w:rsidRPr="005B0BF1" w:rsidRDefault="000D0F6B" w:rsidP="00C511B5">
            <w:pPr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>P</w:t>
            </w:r>
            <w:r w:rsidR="00C511B5" w:rsidRPr="005B0BF1">
              <w:rPr>
                <w:sz w:val="18"/>
                <w:szCs w:val="18"/>
              </w:rPr>
              <w:t xml:space="preserve">rescription for pain medication will be provided on the day of surgery. Please refill prescription ASAP </w:t>
            </w:r>
            <w:r w:rsidR="009B05F8" w:rsidRPr="005B0BF1">
              <w:rPr>
                <w:i/>
                <w:sz w:val="18"/>
                <w:szCs w:val="18"/>
              </w:rPr>
              <w:t>(</w:t>
            </w:r>
            <w:r w:rsidRPr="005B0BF1">
              <w:rPr>
                <w:i/>
                <w:sz w:val="18"/>
                <w:szCs w:val="18"/>
              </w:rPr>
              <w:t>will expire within 30 days of provided date)</w:t>
            </w:r>
            <w:r w:rsidRPr="005B0BF1">
              <w:rPr>
                <w:sz w:val="18"/>
                <w:szCs w:val="18"/>
              </w:rPr>
              <w:t>.</w:t>
            </w:r>
          </w:p>
        </w:tc>
      </w:tr>
      <w:tr w:rsidR="00B0373C" w:rsidRPr="005B0BF1" w14:paraId="2E0F91FB" w14:textId="77777777" w:rsidTr="005B0BF1">
        <w:trPr>
          <w:trHeight w:val="425"/>
        </w:trPr>
        <w:tc>
          <w:tcPr>
            <w:tcW w:w="294" w:type="dxa"/>
            <w:shd w:val="clear" w:color="auto" w:fill="D9D9D9" w:themeFill="background1" w:themeFillShade="D9"/>
          </w:tcPr>
          <w:p w14:paraId="2E0F91F9" w14:textId="77777777" w:rsidR="00B0373C" w:rsidRPr="005B0BF1" w:rsidRDefault="00B0373C" w:rsidP="00B0373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</w:tcPr>
          <w:p w14:paraId="2E0F91FA" w14:textId="77777777" w:rsidR="00B0373C" w:rsidRPr="005B0BF1" w:rsidRDefault="004D7D08" w:rsidP="00B0373C">
            <w:pPr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 xml:space="preserve">All surgical requirements must be obtain at least 2 weeks prior to surgery. Please fax applied requirements to: </w:t>
            </w:r>
            <w:r w:rsidR="009B05F8" w:rsidRPr="005B0BF1">
              <w:rPr>
                <w:b/>
                <w:sz w:val="18"/>
                <w:szCs w:val="18"/>
              </w:rPr>
              <w:t>(209</w:t>
            </w:r>
            <w:r w:rsidRPr="005B0BF1">
              <w:rPr>
                <w:b/>
                <w:sz w:val="18"/>
                <w:szCs w:val="18"/>
              </w:rPr>
              <w:t>)-</w:t>
            </w:r>
            <w:r w:rsidR="009B05F8" w:rsidRPr="005B0BF1">
              <w:rPr>
                <w:b/>
                <w:sz w:val="18"/>
                <w:szCs w:val="18"/>
              </w:rPr>
              <w:t>464-3630</w:t>
            </w:r>
            <w:r w:rsidRPr="005B0BF1">
              <w:rPr>
                <w:sz w:val="18"/>
                <w:szCs w:val="18"/>
              </w:rPr>
              <w:t>.</w:t>
            </w:r>
          </w:p>
        </w:tc>
      </w:tr>
      <w:tr w:rsidR="00B0373C" w:rsidRPr="005B0BF1" w14:paraId="2E0F91FE" w14:textId="77777777" w:rsidTr="005B0BF1">
        <w:trPr>
          <w:trHeight w:val="230"/>
        </w:trPr>
        <w:tc>
          <w:tcPr>
            <w:tcW w:w="294" w:type="dxa"/>
            <w:shd w:val="clear" w:color="auto" w:fill="D9D9D9" w:themeFill="background1" w:themeFillShade="D9"/>
          </w:tcPr>
          <w:p w14:paraId="2E0F91FC" w14:textId="77777777" w:rsidR="00B0373C" w:rsidRPr="005B0BF1" w:rsidRDefault="00B0373C" w:rsidP="00B0373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</w:tcPr>
          <w:p w14:paraId="2E0F91FD" w14:textId="77777777" w:rsidR="00B0373C" w:rsidRPr="005B0BF1" w:rsidRDefault="004D7D08" w:rsidP="00B0373C">
            <w:pPr>
              <w:rPr>
                <w:sz w:val="18"/>
                <w:szCs w:val="18"/>
              </w:rPr>
            </w:pPr>
            <w:r w:rsidRPr="005B0BF1">
              <w:rPr>
                <w:sz w:val="18"/>
                <w:szCs w:val="18"/>
              </w:rPr>
              <w:t xml:space="preserve">If you have any question or </w:t>
            </w:r>
            <w:r w:rsidR="00DC0829" w:rsidRPr="005B0BF1">
              <w:rPr>
                <w:sz w:val="18"/>
                <w:szCs w:val="18"/>
              </w:rPr>
              <w:t xml:space="preserve">needing </w:t>
            </w:r>
            <w:r w:rsidR="009B05F8" w:rsidRPr="005B0BF1">
              <w:rPr>
                <w:sz w:val="18"/>
                <w:szCs w:val="18"/>
              </w:rPr>
              <w:t>assistance</w:t>
            </w:r>
            <w:r w:rsidRPr="005B0BF1">
              <w:rPr>
                <w:sz w:val="18"/>
                <w:szCs w:val="18"/>
              </w:rPr>
              <w:t xml:space="preserve"> regarding your surgery, please feel free to contact our S</w:t>
            </w:r>
            <w:r w:rsidR="00DC0829" w:rsidRPr="005B0BF1">
              <w:rPr>
                <w:sz w:val="18"/>
                <w:szCs w:val="18"/>
              </w:rPr>
              <w:t xml:space="preserve">urgery Scheduler at </w:t>
            </w:r>
            <w:r w:rsidR="009B05F8" w:rsidRPr="005B0BF1">
              <w:rPr>
                <w:b/>
                <w:sz w:val="18"/>
                <w:szCs w:val="18"/>
              </w:rPr>
              <w:t>(209)-464</w:t>
            </w:r>
            <w:r w:rsidR="00DC0829" w:rsidRPr="005B0BF1">
              <w:rPr>
                <w:b/>
                <w:sz w:val="18"/>
                <w:szCs w:val="18"/>
              </w:rPr>
              <w:t>-</w:t>
            </w:r>
            <w:r w:rsidR="009B05F8" w:rsidRPr="005B0BF1">
              <w:rPr>
                <w:b/>
                <w:sz w:val="18"/>
                <w:szCs w:val="18"/>
              </w:rPr>
              <w:t>3627 ext. 107</w:t>
            </w:r>
            <w:r w:rsidRPr="005B0BF1">
              <w:rPr>
                <w:sz w:val="18"/>
                <w:szCs w:val="18"/>
              </w:rPr>
              <w:t>.</w:t>
            </w:r>
          </w:p>
        </w:tc>
      </w:tr>
    </w:tbl>
    <w:p w14:paraId="2E0F91FF" w14:textId="77777777" w:rsidR="00FD4934" w:rsidRPr="005B0BF1" w:rsidRDefault="00FD4934">
      <w:pPr>
        <w:rPr>
          <w:sz w:val="18"/>
          <w:szCs w:val="18"/>
        </w:rPr>
      </w:pPr>
    </w:p>
    <w:sectPr w:rsidR="00FD4934" w:rsidRPr="005B0BF1" w:rsidSect="007E295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0A351" w14:textId="77777777" w:rsidR="007052A6" w:rsidRDefault="007052A6" w:rsidP="003D5C3B">
      <w:r>
        <w:separator/>
      </w:r>
    </w:p>
  </w:endnote>
  <w:endnote w:type="continuationSeparator" w:id="0">
    <w:p w14:paraId="0952C640" w14:textId="77777777" w:rsidR="007052A6" w:rsidRDefault="007052A6" w:rsidP="003D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682DE" w14:textId="77777777" w:rsidR="007052A6" w:rsidRDefault="007052A6" w:rsidP="003D5C3B">
      <w:r>
        <w:separator/>
      </w:r>
    </w:p>
  </w:footnote>
  <w:footnote w:type="continuationSeparator" w:id="0">
    <w:p w14:paraId="1D6AFB76" w14:textId="77777777" w:rsidR="007052A6" w:rsidRDefault="007052A6" w:rsidP="003D5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F9204" w14:textId="04A3AD32" w:rsidR="002A24BE" w:rsidRPr="002A24BE" w:rsidRDefault="0001382E" w:rsidP="002A24BE">
    <w:pPr>
      <w:jc w:val="center"/>
      <w:rPr>
        <w:rFonts w:asciiTheme="majorHAnsi" w:hAnsiTheme="majorHAnsi" w:cs="Times New Roman"/>
        <w:b/>
        <w:sz w:val="40"/>
        <w:szCs w:val="40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63819EE" wp14:editId="018A7844">
          <wp:simplePos x="0" y="0"/>
          <wp:positionH relativeFrom="column">
            <wp:posOffset>2209800</wp:posOffset>
          </wp:positionH>
          <wp:positionV relativeFrom="paragraph">
            <wp:posOffset>-276225</wp:posOffset>
          </wp:positionV>
          <wp:extent cx="1066800" cy="69596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Word Work File L_1"/>
      </v:shape>
    </w:pict>
  </w:numPicBullet>
  <w:abstractNum w:abstractNumId="0" w15:restartNumberingAfterBreak="0">
    <w:nsid w:val="1D656EE3"/>
    <w:multiLevelType w:val="hybridMultilevel"/>
    <w:tmpl w:val="AC70E6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B462D"/>
    <w:multiLevelType w:val="hybridMultilevel"/>
    <w:tmpl w:val="FCD414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842998"/>
    <w:multiLevelType w:val="hybridMultilevel"/>
    <w:tmpl w:val="C31EE0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45A8F"/>
    <w:multiLevelType w:val="hybridMultilevel"/>
    <w:tmpl w:val="463CD4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6D6E"/>
    <w:multiLevelType w:val="hybridMultilevel"/>
    <w:tmpl w:val="D3167D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A6E44"/>
    <w:multiLevelType w:val="hybridMultilevel"/>
    <w:tmpl w:val="34BA55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BEE5351"/>
    <w:multiLevelType w:val="hybridMultilevel"/>
    <w:tmpl w:val="16421F5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74886"/>
    <w:multiLevelType w:val="hybridMultilevel"/>
    <w:tmpl w:val="F398C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A44F0"/>
    <w:multiLevelType w:val="hybridMultilevel"/>
    <w:tmpl w:val="6F6E6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DB34A6"/>
    <w:multiLevelType w:val="hybridMultilevel"/>
    <w:tmpl w:val="2690CD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23DDE"/>
    <w:multiLevelType w:val="hybridMultilevel"/>
    <w:tmpl w:val="75B66B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9F2088"/>
    <w:multiLevelType w:val="hybridMultilevel"/>
    <w:tmpl w:val="758636B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C2"/>
    <w:rsid w:val="0001382E"/>
    <w:rsid w:val="00027EB8"/>
    <w:rsid w:val="00057857"/>
    <w:rsid w:val="00060749"/>
    <w:rsid w:val="000D0F6B"/>
    <w:rsid w:val="00137940"/>
    <w:rsid w:val="001861A9"/>
    <w:rsid w:val="00245B53"/>
    <w:rsid w:val="002A24BE"/>
    <w:rsid w:val="002C5754"/>
    <w:rsid w:val="002F2B6F"/>
    <w:rsid w:val="00391CFB"/>
    <w:rsid w:val="003D5C3B"/>
    <w:rsid w:val="00493712"/>
    <w:rsid w:val="004D7D08"/>
    <w:rsid w:val="00524170"/>
    <w:rsid w:val="005373EB"/>
    <w:rsid w:val="00543A67"/>
    <w:rsid w:val="005B0BF1"/>
    <w:rsid w:val="005F6FC4"/>
    <w:rsid w:val="006D2B82"/>
    <w:rsid w:val="007052A6"/>
    <w:rsid w:val="00760A34"/>
    <w:rsid w:val="007E2959"/>
    <w:rsid w:val="007F0F4A"/>
    <w:rsid w:val="00894EFD"/>
    <w:rsid w:val="009B05F8"/>
    <w:rsid w:val="009D71F5"/>
    <w:rsid w:val="00A36689"/>
    <w:rsid w:val="00A70776"/>
    <w:rsid w:val="00B0373C"/>
    <w:rsid w:val="00B372C2"/>
    <w:rsid w:val="00B8565B"/>
    <w:rsid w:val="00C511B5"/>
    <w:rsid w:val="00C57D04"/>
    <w:rsid w:val="00C66161"/>
    <w:rsid w:val="00D01E07"/>
    <w:rsid w:val="00D70ABC"/>
    <w:rsid w:val="00D91E93"/>
    <w:rsid w:val="00DC0829"/>
    <w:rsid w:val="00DF55AF"/>
    <w:rsid w:val="00E011AA"/>
    <w:rsid w:val="00EC00C8"/>
    <w:rsid w:val="00F456ED"/>
    <w:rsid w:val="00F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F91CB"/>
  <w15:docId w15:val="{90004FA6-BD75-4152-94A5-580659A1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61"/>
  </w:style>
  <w:style w:type="paragraph" w:styleId="Heading1">
    <w:name w:val="heading 1"/>
    <w:basedOn w:val="Normal"/>
    <w:next w:val="Normal"/>
    <w:link w:val="Heading1Char"/>
    <w:uiPriority w:val="9"/>
    <w:qFormat/>
    <w:rsid w:val="00B037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C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7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373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037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37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03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C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C3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5C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C3B"/>
  </w:style>
  <w:style w:type="paragraph" w:styleId="Footer">
    <w:name w:val="footer"/>
    <w:basedOn w:val="Normal"/>
    <w:link w:val="FooterChar"/>
    <w:uiPriority w:val="99"/>
    <w:unhideWhenUsed/>
    <w:rsid w:val="003D5C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C3B"/>
  </w:style>
  <w:style w:type="character" w:customStyle="1" w:styleId="Heading2Char">
    <w:name w:val="Heading 2 Char"/>
    <w:basedOn w:val="DefaultParagraphFont"/>
    <w:link w:val="Heading2"/>
    <w:uiPriority w:val="9"/>
    <w:rsid w:val="003D5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UGCSF</dc:creator>
  <cp:lastModifiedBy>francis domaoal</cp:lastModifiedBy>
  <cp:revision>2</cp:revision>
  <cp:lastPrinted>2017-05-05T21:34:00Z</cp:lastPrinted>
  <dcterms:created xsi:type="dcterms:W3CDTF">2021-02-04T22:25:00Z</dcterms:created>
  <dcterms:modified xsi:type="dcterms:W3CDTF">2021-02-04T22:25:00Z</dcterms:modified>
</cp:coreProperties>
</file>